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BD160" w14:textId="4E409009" w:rsidR="00B6642D" w:rsidRPr="00E31495" w:rsidRDefault="006C4810" w:rsidP="008C2268">
      <w:pPr>
        <w:jc w:val="center"/>
        <w:rPr>
          <w:lang w:val="en-US"/>
        </w:rPr>
      </w:pPr>
      <w:r w:rsidRPr="00E31495">
        <w:rPr>
          <w:lang w:val="en-US"/>
        </w:rPr>
        <w:t>SPECIALI</w:t>
      </w:r>
      <w:r w:rsidR="00E61F05" w:rsidRPr="00E31495">
        <w:rPr>
          <w:lang w:val="en-US"/>
        </w:rPr>
        <w:t>Z</w:t>
      </w:r>
      <w:r w:rsidRPr="00E31495">
        <w:rPr>
          <w:lang w:val="en-US"/>
        </w:rPr>
        <w:t xml:space="preserve">ATION PROJECTS </w:t>
      </w:r>
      <w:r w:rsidR="001E2B1F">
        <w:rPr>
          <w:lang w:val="en-US"/>
        </w:rPr>
        <w:t>PROPOSALS</w:t>
      </w:r>
    </w:p>
    <w:p w14:paraId="377DE183" w14:textId="3FD4042D" w:rsidR="00E31495" w:rsidRPr="001E2B1F" w:rsidRDefault="00E31495" w:rsidP="00E31495">
      <w:pPr>
        <w:rPr>
          <w:lang w:val="en-US"/>
        </w:rPr>
      </w:pPr>
      <w:r w:rsidRPr="001E2B1F">
        <w:rPr>
          <w:b/>
          <w:bCs/>
          <w:lang w:val="en-US"/>
        </w:rPr>
        <w:t>Author</w:t>
      </w:r>
      <w:r w:rsidR="001E2B1F" w:rsidRPr="001E2B1F">
        <w:rPr>
          <w:b/>
          <w:bCs/>
          <w:lang w:val="en-US"/>
        </w:rPr>
        <w:t>s</w:t>
      </w:r>
      <w:r w:rsidRPr="001E2B1F">
        <w:rPr>
          <w:b/>
          <w:bCs/>
          <w:lang w:val="en-US"/>
        </w:rPr>
        <w:t>:</w:t>
      </w:r>
      <w:r>
        <w:rPr>
          <w:lang w:val="en-US"/>
        </w:rPr>
        <w:t xml:space="preserve"> </w:t>
      </w:r>
      <w:r w:rsidRPr="00E31495">
        <w:rPr>
          <w:lang w:val="en-US"/>
        </w:rPr>
        <w:t>Zawadi Ntengua Mdoe</w:t>
      </w:r>
      <w:r>
        <w:rPr>
          <w:lang w:val="en-US"/>
        </w:rPr>
        <w:t xml:space="preserve"> and Johannes J</w:t>
      </w:r>
      <w:r w:rsidR="001E2B1F" w:rsidRPr="001E2B1F">
        <w:rPr>
          <w:lang w:val="en-US"/>
        </w:rPr>
        <w:t>ä</w:t>
      </w:r>
      <w:r w:rsidR="001E2B1F">
        <w:rPr>
          <w:lang w:val="en-US"/>
        </w:rPr>
        <w:t>schke</w:t>
      </w:r>
    </w:p>
    <w:p w14:paraId="6B0C5838" w14:textId="796AFD68" w:rsidR="006C4810" w:rsidRPr="001E2B1F" w:rsidRDefault="00B6642D" w:rsidP="001E2B1F">
      <w:pPr>
        <w:pStyle w:val="ListParagraph"/>
        <w:numPr>
          <w:ilvl w:val="0"/>
          <w:numId w:val="5"/>
        </w:numPr>
        <w:jc w:val="both"/>
        <w:rPr>
          <w:b/>
          <w:bCs/>
          <w:lang w:val="en-US"/>
        </w:rPr>
      </w:pPr>
      <w:r w:rsidRPr="001E2B1F">
        <w:rPr>
          <w:b/>
          <w:bCs/>
          <w:lang w:val="en-US"/>
        </w:rPr>
        <w:t>FAST N</w:t>
      </w:r>
      <w:r w:rsidR="008F3CDF" w:rsidRPr="001E2B1F">
        <w:rPr>
          <w:b/>
          <w:bCs/>
          <w:lang w:val="en-US"/>
        </w:rPr>
        <w:t xml:space="preserve">ONLINEAR </w:t>
      </w:r>
      <w:r w:rsidRPr="001E2B1F">
        <w:rPr>
          <w:b/>
          <w:bCs/>
          <w:lang w:val="en-US"/>
        </w:rPr>
        <w:t>MPC OF A</w:t>
      </w:r>
      <w:r w:rsidR="008F3CDF" w:rsidRPr="001E2B1F">
        <w:rPr>
          <w:b/>
          <w:bCs/>
          <w:lang w:val="en-US"/>
        </w:rPr>
        <w:t xml:space="preserve">N UNCERTAIN </w:t>
      </w:r>
      <w:r w:rsidRPr="001E2B1F">
        <w:rPr>
          <w:b/>
          <w:bCs/>
          <w:lang w:val="en-US"/>
        </w:rPr>
        <w:t>DISTILLATION PROCESS</w:t>
      </w:r>
    </w:p>
    <w:p w14:paraId="09103CEE" w14:textId="0996F262" w:rsidR="00E0727F" w:rsidRDefault="00B6642D" w:rsidP="008C2268">
      <w:pPr>
        <w:jc w:val="both"/>
        <w:rPr>
          <w:lang w:val="en-US"/>
        </w:rPr>
      </w:pPr>
      <w:r w:rsidRPr="00B6642D">
        <w:rPr>
          <w:lang w:val="en-US"/>
        </w:rPr>
        <w:t xml:space="preserve">Model predictive control (MPC) of </w:t>
      </w:r>
      <w:r>
        <w:rPr>
          <w:lang w:val="en-US"/>
        </w:rPr>
        <w:t xml:space="preserve">industrial chemical processes involve solving of nonlinear optimization problem at every discrete time step. The controller has a great ability to handle operational constraints. Nonlinear MPC (NMPC) has </w:t>
      </w:r>
      <w:r w:rsidR="008F3CDF">
        <w:rPr>
          <w:lang w:val="en-US"/>
        </w:rPr>
        <w:t>high</w:t>
      </w:r>
      <w:r>
        <w:rPr>
          <w:lang w:val="en-US"/>
        </w:rPr>
        <w:t xml:space="preserve"> complexity hence the computations take longer than in linear problems leading to significant computational delay. This delay must be reduced to increase efficiency by for example fast methods including use of </w:t>
      </w:r>
      <w:r w:rsidR="000B69EE">
        <w:rPr>
          <w:lang w:val="en-US"/>
        </w:rPr>
        <w:t>nonlinear program (</w:t>
      </w:r>
      <w:r>
        <w:rPr>
          <w:lang w:val="en-US"/>
        </w:rPr>
        <w:t>NLP</w:t>
      </w:r>
      <w:r w:rsidR="000B69EE">
        <w:rPr>
          <w:lang w:val="en-US"/>
        </w:rPr>
        <w:t>)</w:t>
      </w:r>
      <w:r>
        <w:rPr>
          <w:lang w:val="en-US"/>
        </w:rPr>
        <w:t xml:space="preserve"> sensitivities.</w:t>
      </w:r>
      <w:r w:rsidR="00E0727F">
        <w:rPr>
          <w:lang w:val="en-US"/>
        </w:rPr>
        <w:t xml:space="preserve"> </w:t>
      </w:r>
      <w:r>
        <w:rPr>
          <w:lang w:val="en-US"/>
        </w:rPr>
        <w:t>In addition, NMPC assumes perfect prediction but the actual plant is not deterministic. There are uncertainties that occur in the model in the form of parameter and/or measurement uncertainty. NMPC has some inherent robustness but it may not be enough to handle huge uncertainties. Stochastic NMPC schemes that are robust such as scenario (multistage) NMPC have been developed. These robust schemes increase the problem size exponentially and therefore one must sacrifice computational efficiency for robustness.</w:t>
      </w:r>
      <w:r w:rsidR="00E0727F">
        <w:rPr>
          <w:lang w:val="en-US"/>
        </w:rPr>
        <w:t xml:space="preserve"> </w:t>
      </w:r>
    </w:p>
    <w:p w14:paraId="321E531D" w14:textId="77777777" w:rsidR="002D09C5" w:rsidRDefault="00386B06" w:rsidP="002D09C5">
      <w:pPr>
        <w:keepNext/>
        <w:jc w:val="center"/>
      </w:pPr>
      <w:r>
        <w:rPr>
          <w:noProof/>
          <w:lang w:val="en-US"/>
        </w:rPr>
        <w:drawing>
          <wp:inline distT="0" distB="0" distL="0" distR="0" wp14:anchorId="0EFF4A28" wp14:editId="3F747457">
            <wp:extent cx="1943100" cy="1803309"/>
            <wp:effectExtent l="0" t="0" r="0" b="6985"/>
            <wp:docPr id="19" name="Picture 19" descr="A picture containing gam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active-distillation-diagram-process-intensific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6770" cy="1834556"/>
                    </a:xfrm>
                    <a:prstGeom prst="rect">
                      <a:avLst/>
                    </a:prstGeom>
                  </pic:spPr>
                </pic:pic>
              </a:graphicData>
            </a:graphic>
          </wp:inline>
        </w:drawing>
      </w:r>
    </w:p>
    <w:p w14:paraId="7EDD5DDC" w14:textId="76EBCC3D" w:rsidR="00386B06" w:rsidRPr="002D09C5" w:rsidRDefault="002D09C5" w:rsidP="002D09C5">
      <w:pPr>
        <w:pStyle w:val="Caption"/>
        <w:jc w:val="center"/>
        <w:rPr>
          <w:lang w:val="en-US"/>
        </w:rPr>
      </w:pPr>
      <w:bookmarkStart w:id="0" w:name="_Ref35599527"/>
      <w:r w:rsidRPr="002D09C5">
        <w:rPr>
          <w:lang w:val="en-US"/>
        </w:rPr>
        <w:t xml:space="preserve">Figure </w:t>
      </w:r>
      <w:r>
        <w:fldChar w:fldCharType="begin"/>
      </w:r>
      <w:r w:rsidRPr="002D09C5">
        <w:rPr>
          <w:lang w:val="en-US"/>
        </w:rPr>
        <w:instrText xml:space="preserve"> SEQ Figure \* ARABIC </w:instrText>
      </w:r>
      <w:r>
        <w:fldChar w:fldCharType="separate"/>
      </w:r>
      <w:r w:rsidRPr="002D09C5">
        <w:rPr>
          <w:noProof/>
          <w:lang w:val="en-US"/>
        </w:rPr>
        <w:t>1</w:t>
      </w:r>
      <w:r>
        <w:fldChar w:fldCharType="end"/>
      </w:r>
      <w:bookmarkEnd w:id="0"/>
      <w:r w:rsidRPr="002D09C5">
        <w:rPr>
          <w:lang w:val="en-US"/>
        </w:rPr>
        <w:t>. Reactor and distillation column process</w:t>
      </w:r>
    </w:p>
    <w:p w14:paraId="266AA7B2" w14:textId="326B956C" w:rsidR="00B6642D" w:rsidRPr="00B6642D" w:rsidRDefault="00B6642D" w:rsidP="008C2268">
      <w:pPr>
        <w:jc w:val="both"/>
        <w:rPr>
          <w:lang w:val="en-US"/>
        </w:rPr>
      </w:pPr>
      <w:r>
        <w:rPr>
          <w:lang w:val="en-US"/>
        </w:rPr>
        <w:t>This work aims at finding robust methods for NMPC that are</w:t>
      </w:r>
      <w:r w:rsidR="00E0727F">
        <w:rPr>
          <w:lang w:val="en-US"/>
        </w:rPr>
        <w:t xml:space="preserve"> computationally</w:t>
      </w:r>
      <w:r>
        <w:rPr>
          <w:lang w:val="en-US"/>
        </w:rPr>
        <w:t xml:space="preserve"> efficient by performing simulation studies on a typical distillation process in chemical industry. The expected tasks </w:t>
      </w:r>
      <w:r w:rsidR="00590ED3">
        <w:rPr>
          <w:lang w:val="en-US"/>
        </w:rPr>
        <w:t xml:space="preserve">in this project are </w:t>
      </w:r>
      <w:r>
        <w:rPr>
          <w:lang w:val="en-US"/>
        </w:rPr>
        <w:t>but no</w:t>
      </w:r>
      <w:r w:rsidR="00590ED3">
        <w:rPr>
          <w:lang w:val="en-US"/>
        </w:rPr>
        <w:t xml:space="preserve">t necessarily </w:t>
      </w:r>
      <w:r>
        <w:rPr>
          <w:lang w:val="en-US"/>
        </w:rPr>
        <w:t xml:space="preserve">limited to: </w:t>
      </w:r>
    </w:p>
    <w:p w14:paraId="53A158A6" w14:textId="734A53E7" w:rsidR="006C4810" w:rsidRDefault="006C4810" w:rsidP="008C2268">
      <w:pPr>
        <w:pStyle w:val="ListParagraph"/>
        <w:numPr>
          <w:ilvl w:val="0"/>
          <w:numId w:val="3"/>
        </w:numPr>
        <w:jc w:val="both"/>
        <w:rPr>
          <w:lang w:val="en-US"/>
        </w:rPr>
      </w:pPr>
      <w:r>
        <w:rPr>
          <w:lang w:val="en-US"/>
        </w:rPr>
        <w:t>Build</w:t>
      </w:r>
      <w:r w:rsidR="007B017F">
        <w:rPr>
          <w:lang w:val="en-US"/>
        </w:rPr>
        <w:t>ing a</w:t>
      </w:r>
      <w:r>
        <w:rPr>
          <w:lang w:val="en-US"/>
        </w:rPr>
        <w:t xml:space="preserve"> dynamic model for a distillation process</w:t>
      </w:r>
      <w:r w:rsidR="00E61F05">
        <w:rPr>
          <w:lang w:val="en-US"/>
        </w:rPr>
        <w:t xml:space="preserve"> (</w:t>
      </w:r>
      <w:r w:rsidR="00B6642D">
        <w:rPr>
          <w:lang w:val="en-US"/>
        </w:rPr>
        <w:t xml:space="preserve">e.g. a </w:t>
      </w:r>
      <w:r w:rsidR="00E61F05">
        <w:rPr>
          <w:lang w:val="en-US"/>
        </w:rPr>
        <w:t>reactor</w:t>
      </w:r>
      <w:r w:rsidR="00B6642D">
        <w:rPr>
          <w:lang w:val="en-US"/>
        </w:rPr>
        <w:t xml:space="preserve"> and a </w:t>
      </w:r>
      <w:r w:rsidR="00E61F05">
        <w:rPr>
          <w:lang w:val="en-US"/>
        </w:rPr>
        <w:t>column</w:t>
      </w:r>
      <w:r w:rsidR="002D09C5">
        <w:rPr>
          <w:lang w:val="en-US"/>
        </w:rPr>
        <w:t xml:space="preserve"> in </w:t>
      </w:r>
      <w:r w:rsidR="002D09C5">
        <w:rPr>
          <w:lang w:val="en-US"/>
        </w:rPr>
        <w:fldChar w:fldCharType="begin"/>
      </w:r>
      <w:r w:rsidR="002D09C5">
        <w:rPr>
          <w:lang w:val="en-US"/>
        </w:rPr>
        <w:instrText xml:space="preserve"> REF _Ref35599527 \h </w:instrText>
      </w:r>
      <w:r w:rsidR="002D09C5">
        <w:rPr>
          <w:lang w:val="en-US"/>
        </w:rPr>
      </w:r>
      <w:r w:rsidR="002D09C5">
        <w:rPr>
          <w:lang w:val="en-US"/>
        </w:rPr>
        <w:fldChar w:fldCharType="separate"/>
      </w:r>
      <w:r w:rsidR="002D09C5" w:rsidRPr="002D09C5">
        <w:rPr>
          <w:lang w:val="en-US"/>
        </w:rPr>
        <w:t xml:space="preserve">Figure </w:t>
      </w:r>
      <w:r w:rsidR="002D09C5" w:rsidRPr="002D09C5">
        <w:rPr>
          <w:noProof/>
          <w:lang w:val="en-US"/>
        </w:rPr>
        <w:t>1</w:t>
      </w:r>
      <w:r w:rsidR="002D09C5">
        <w:rPr>
          <w:lang w:val="en-US"/>
        </w:rPr>
        <w:fldChar w:fldCharType="end"/>
      </w:r>
      <w:r w:rsidR="00E61F05">
        <w:rPr>
          <w:lang w:val="en-US"/>
        </w:rPr>
        <w:t>)</w:t>
      </w:r>
    </w:p>
    <w:p w14:paraId="08D9E59A" w14:textId="56924E43" w:rsidR="006C4810" w:rsidRDefault="006C4810" w:rsidP="008C2268">
      <w:pPr>
        <w:pStyle w:val="ListParagraph"/>
        <w:numPr>
          <w:ilvl w:val="0"/>
          <w:numId w:val="3"/>
        </w:numPr>
        <w:jc w:val="both"/>
        <w:rPr>
          <w:lang w:val="en-US"/>
        </w:rPr>
      </w:pPr>
      <w:r>
        <w:rPr>
          <w:lang w:val="en-US"/>
        </w:rPr>
        <w:t>Identify</w:t>
      </w:r>
      <w:r w:rsidR="007B017F">
        <w:rPr>
          <w:lang w:val="en-US"/>
        </w:rPr>
        <w:t>ing uncertain</w:t>
      </w:r>
      <w:r>
        <w:rPr>
          <w:lang w:val="en-US"/>
        </w:rPr>
        <w:t xml:space="preserve"> parameters and measurements</w:t>
      </w:r>
      <w:r w:rsidR="00E61F05">
        <w:rPr>
          <w:lang w:val="en-US"/>
        </w:rPr>
        <w:t>.</w:t>
      </w:r>
    </w:p>
    <w:p w14:paraId="288CC787" w14:textId="7B0EC4C1" w:rsidR="006C4810" w:rsidRDefault="006C4810" w:rsidP="008C2268">
      <w:pPr>
        <w:pStyle w:val="ListParagraph"/>
        <w:numPr>
          <w:ilvl w:val="0"/>
          <w:numId w:val="3"/>
        </w:numPr>
        <w:jc w:val="both"/>
        <w:rPr>
          <w:lang w:val="en-US"/>
        </w:rPr>
      </w:pPr>
      <w:r>
        <w:rPr>
          <w:lang w:val="en-US"/>
        </w:rPr>
        <w:t>Implement</w:t>
      </w:r>
      <w:r w:rsidR="007B017F">
        <w:rPr>
          <w:lang w:val="en-US"/>
        </w:rPr>
        <w:t>ing</w:t>
      </w:r>
      <w:r>
        <w:rPr>
          <w:lang w:val="en-US"/>
        </w:rPr>
        <w:t xml:space="preserve"> an ideal standard </w:t>
      </w:r>
      <w:r w:rsidR="00B6642D">
        <w:rPr>
          <w:lang w:val="en-US"/>
        </w:rPr>
        <w:t>N</w:t>
      </w:r>
      <w:r>
        <w:rPr>
          <w:lang w:val="en-US"/>
        </w:rPr>
        <w:t>MPC to:</w:t>
      </w:r>
    </w:p>
    <w:p w14:paraId="7ED0C0D4" w14:textId="0252C1C6" w:rsidR="006C4810" w:rsidRDefault="006C4810" w:rsidP="008C2268">
      <w:pPr>
        <w:pStyle w:val="ListParagraph"/>
        <w:numPr>
          <w:ilvl w:val="1"/>
          <w:numId w:val="3"/>
        </w:numPr>
        <w:jc w:val="both"/>
        <w:rPr>
          <w:lang w:val="en-US"/>
        </w:rPr>
      </w:pPr>
      <w:r>
        <w:rPr>
          <w:lang w:val="en-US"/>
        </w:rPr>
        <w:t xml:space="preserve">Minimize a setpoint tracking </w:t>
      </w:r>
      <w:r w:rsidR="000B69EE">
        <w:rPr>
          <w:lang w:val="en-US"/>
        </w:rPr>
        <w:t xml:space="preserve">cost </w:t>
      </w:r>
      <w:r>
        <w:rPr>
          <w:lang w:val="en-US"/>
        </w:rPr>
        <w:t>objective</w:t>
      </w:r>
      <w:r w:rsidR="00E61F05">
        <w:rPr>
          <w:lang w:val="en-US"/>
        </w:rPr>
        <w:t xml:space="preserve"> and/or</w:t>
      </w:r>
    </w:p>
    <w:p w14:paraId="5E80D483" w14:textId="6A83A5C2" w:rsidR="006C4810" w:rsidRDefault="006C4810" w:rsidP="008C2268">
      <w:pPr>
        <w:pStyle w:val="ListParagraph"/>
        <w:numPr>
          <w:ilvl w:val="1"/>
          <w:numId w:val="3"/>
        </w:numPr>
        <w:jc w:val="both"/>
        <w:rPr>
          <w:lang w:val="en-US"/>
        </w:rPr>
      </w:pPr>
      <w:r>
        <w:rPr>
          <w:lang w:val="en-US"/>
        </w:rPr>
        <w:t xml:space="preserve">Minimize </w:t>
      </w:r>
      <w:r w:rsidR="00E61F05">
        <w:rPr>
          <w:lang w:val="en-US"/>
        </w:rPr>
        <w:t xml:space="preserve">an economic </w:t>
      </w:r>
      <w:r w:rsidR="000B69EE">
        <w:rPr>
          <w:lang w:val="en-US"/>
        </w:rPr>
        <w:t xml:space="preserve">cost </w:t>
      </w:r>
      <w:r w:rsidR="00E61F05">
        <w:rPr>
          <w:lang w:val="en-US"/>
        </w:rPr>
        <w:t>objective (energy efficiency)</w:t>
      </w:r>
    </w:p>
    <w:p w14:paraId="1193A253" w14:textId="7563C03B" w:rsidR="006C4810" w:rsidRDefault="006C4810" w:rsidP="008C2268">
      <w:pPr>
        <w:pStyle w:val="ListParagraph"/>
        <w:numPr>
          <w:ilvl w:val="0"/>
          <w:numId w:val="3"/>
        </w:numPr>
        <w:jc w:val="both"/>
        <w:rPr>
          <w:lang w:val="en-US"/>
        </w:rPr>
      </w:pPr>
      <w:r>
        <w:rPr>
          <w:lang w:val="en-US"/>
        </w:rPr>
        <w:t>Introduc</w:t>
      </w:r>
      <w:r w:rsidR="007B017F">
        <w:rPr>
          <w:lang w:val="en-US"/>
        </w:rPr>
        <w:t xml:space="preserve">ing </w:t>
      </w:r>
      <w:r w:rsidR="000B69EE">
        <w:rPr>
          <w:lang w:val="en-US"/>
        </w:rPr>
        <w:t>plant-</w:t>
      </w:r>
      <w:r>
        <w:rPr>
          <w:lang w:val="en-US"/>
        </w:rPr>
        <w:t>model mismatch and</w:t>
      </w:r>
      <w:r w:rsidR="000B69EE">
        <w:rPr>
          <w:lang w:val="en-US"/>
        </w:rPr>
        <w:t>/or</w:t>
      </w:r>
      <w:r>
        <w:rPr>
          <w:lang w:val="en-US"/>
        </w:rPr>
        <w:t xml:space="preserve"> measurement noise and compare the performance</w:t>
      </w:r>
    </w:p>
    <w:p w14:paraId="08A9AEAE" w14:textId="545F2953" w:rsidR="006C4810" w:rsidRDefault="006C4810" w:rsidP="008C2268">
      <w:pPr>
        <w:pStyle w:val="ListParagraph"/>
        <w:numPr>
          <w:ilvl w:val="0"/>
          <w:numId w:val="3"/>
        </w:numPr>
        <w:jc w:val="both"/>
        <w:rPr>
          <w:lang w:val="en-US"/>
        </w:rPr>
      </w:pPr>
      <w:r>
        <w:rPr>
          <w:lang w:val="en-US"/>
        </w:rPr>
        <w:t>Select</w:t>
      </w:r>
      <w:r w:rsidR="007B017F">
        <w:rPr>
          <w:lang w:val="en-US"/>
        </w:rPr>
        <w:t>ion of</w:t>
      </w:r>
      <w:r>
        <w:rPr>
          <w:lang w:val="en-US"/>
        </w:rPr>
        <w:t xml:space="preserve"> a robust MPC </w:t>
      </w:r>
      <w:r w:rsidR="007B017F">
        <w:rPr>
          <w:lang w:val="en-US"/>
        </w:rPr>
        <w:t>formulation</w:t>
      </w:r>
      <w:r>
        <w:rPr>
          <w:lang w:val="en-US"/>
        </w:rPr>
        <w:t xml:space="preserve"> </w:t>
      </w:r>
      <w:r w:rsidR="007B017F">
        <w:rPr>
          <w:lang w:val="en-US"/>
        </w:rPr>
        <w:t xml:space="preserve">to </w:t>
      </w:r>
      <w:r>
        <w:rPr>
          <w:lang w:val="en-US"/>
        </w:rPr>
        <w:t>implement</w:t>
      </w:r>
      <w:r w:rsidR="007B017F">
        <w:rPr>
          <w:lang w:val="en-US"/>
        </w:rPr>
        <w:t>.</w:t>
      </w:r>
    </w:p>
    <w:p w14:paraId="650BEE9A" w14:textId="161DADCF" w:rsidR="006C4810" w:rsidRDefault="006C4810" w:rsidP="008C2268">
      <w:pPr>
        <w:pStyle w:val="ListParagraph"/>
        <w:numPr>
          <w:ilvl w:val="0"/>
          <w:numId w:val="3"/>
        </w:numPr>
        <w:jc w:val="both"/>
        <w:rPr>
          <w:lang w:val="en-US"/>
        </w:rPr>
      </w:pPr>
      <w:r>
        <w:rPr>
          <w:lang w:val="en-US"/>
        </w:rPr>
        <w:t>Apply</w:t>
      </w:r>
      <w:r w:rsidR="007B017F">
        <w:rPr>
          <w:lang w:val="en-US"/>
        </w:rPr>
        <w:t>ing</w:t>
      </w:r>
      <w:r w:rsidR="00B6642D">
        <w:rPr>
          <w:lang w:val="en-US"/>
        </w:rPr>
        <w:t xml:space="preserve"> </w:t>
      </w:r>
      <w:r w:rsidR="000B69EE">
        <w:rPr>
          <w:lang w:val="en-US"/>
        </w:rPr>
        <w:t>f</w:t>
      </w:r>
      <w:r w:rsidR="00B6642D">
        <w:rPr>
          <w:lang w:val="en-US"/>
        </w:rPr>
        <w:t>ast</w:t>
      </w:r>
      <w:r w:rsidR="000B69EE">
        <w:rPr>
          <w:lang w:val="en-US"/>
        </w:rPr>
        <w:t>-</w:t>
      </w:r>
      <w:r w:rsidR="00B6642D">
        <w:rPr>
          <w:lang w:val="en-US"/>
        </w:rPr>
        <w:t>NMPC methods based on NLP-sensitivities (e.g.</w:t>
      </w:r>
      <w:r>
        <w:rPr>
          <w:lang w:val="en-US"/>
        </w:rPr>
        <w:t xml:space="preserve"> adaptive horizon method</w:t>
      </w:r>
      <w:r w:rsidR="00B6642D">
        <w:rPr>
          <w:lang w:val="en-US"/>
        </w:rPr>
        <w:t>)</w:t>
      </w:r>
      <w:r>
        <w:rPr>
          <w:lang w:val="en-US"/>
        </w:rPr>
        <w:t xml:space="preserve"> on the robust MPC scheme for </w:t>
      </w:r>
      <w:r w:rsidR="00B6642D">
        <w:rPr>
          <w:lang w:val="en-US"/>
        </w:rPr>
        <w:t>delay reduction</w:t>
      </w:r>
      <w:r>
        <w:rPr>
          <w:lang w:val="en-US"/>
        </w:rPr>
        <w:t>.</w:t>
      </w:r>
    </w:p>
    <w:p w14:paraId="51B2A24C" w14:textId="77777777" w:rsidR="00B6642D" w:rsidRDefault="00B6642D" w:rsidP="008C2268">
      <w:pPr>
        <w:pStyle w:val="ListParagraph"/>
        <w:jc w:val="both"/>
        <w:rPr>
          <w:lang w:val="en-US"/>
        </w:rPr>
      </w:pPr>
    </w:p>
    <w:p w14:paraId="31E6E1A1" w14:textId="7C201A35" w:rsidR="004820F8" w:rsidRPr="007158D6" w:rsidRDefault="004820F8" w:rsidP="007158D6">
      <w:pPr>
        <w:jc w:val="both"/>
        <w:rPr>
          <w:lang w:val="en-US"/>
        </w:rPr>
      </w:pPr>
    </w:p>
    <w:sectPr w:rsidR="004820F8" w:rsidRPr="007158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ED3B2" w14:textId="77777777" w:rsidR="00E41EE2" w:rsidRDefault="00E41EE2" w:rsidP="006C4810">
      <w:pPr>
        <w:spacing w:after="0" w:line="240" w:lineRule="auto"/>
      </w:pPr>
      <w:r>
        <w:separator/>
      </w:r>
    </w:p>
  </w:endnote>
  <w:endnote w:type="continuationSeparator" w:id="0">
    <w:p w14:paraId="0251D9DA" w14:textId="77777777" w:rsidR="00E41EE2" w:rsidRDefault="00E41EE2" w:rsidP="006C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6BAF4" w14:textId="77777777" w:rsidR="00E41EE2" w:rsidRDefault="00E41EE2" w:rsidP="006C4810">
      <w:pPr>
        <w:spacing w:after="0" w:line="240" w:lineRule="auto"/>
      </w:pPr>
      <w:r>
        <w:separator/>
      </w:r>
    </w:p>
  </w:footnote>
  <w:footnote w:type="continuationSeparator" w:id="0">
    <w:p w14:paraId="5E3D12B5" w14:textId="77777777" w:rsidR="00E41EE2" w:rsidRDefault="00E41EE2" w:rsidP="006C4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F0D"/>
    <w:multiLevelType w:val="hybridMultilevel"/>
    <w:tmpl w:val="2AF416D6"/>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0305CE"/>
    <w:multiLevelType w:val="hybridMultilevel"/>
    <w:tmpl w:val="CA745EDA"/>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884913"/>
    <w:multiLevelType w:val="hybridMultilevel"/>
    <w:tmpl w:val="81BC97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A9726E5"/>
    <w:multiLevelType w:val="hybridMultilevel"/>
    <w:tmpl w:val="BAE2FB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766739D"/>
    <w:multiLevelType w:val="hybridMultilevel"/>
    <w:tmpl w:val="32648F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10"/>
    <w:rsid w:val="000B69EE"/>
    <w:rsid w:val="001E2B1F"/>
    <w:rsid w:val="002D09C5"/>
    <w:rsid w:val="003072A1"/>
    <w:rsid w:val="00386B06"/>
    <w:rsid w:val="004213E4"/>
    <w:rsid w:val="004820F8"/>
    <w:rsid w:val="004C13AD"/>
    <w:rsid w:val="00590ED3"/>
    <w:rsid w:val="00605B14"/>
    <w:rsid w:val="00620A30"/>
    <w:rsid w:val="006C4810"/>
    <w:rsid w:val="007158D6"/>
    <w:rsid w:val="00752244"/>
    <w:rsid w:val="007B017F"/>
    <w:rsid w:val="0082706E"/>
    <w:rsid w:val="008C2268"/>
    <w:rsid w:val="008F3CDF"/>
    <w:rsid w:val="0099297B"/>
    <w:rsid w:val="00B6642D"/>
    <w:rsid w:val="00E0727F"/>
    <w:rsid w:val="00E31495"/>
    <w:rsid w:val="00E41EE2"/>
    <w:rsid w:val="00E61F05"/>
    <w:rsid w:val="00EC040E"/>
    <w:rsid w:val="00EC7F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59DA1"/>
  <w15:chartTrackingRefBased/>
  <w15:docId w15:val="{B632C261-9519-4EB5-BB2F-1A663FAE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810"/>
    <w:pPr>
      <w:ind w:left="720"/>
      <w:contextualSpacing/>
    </w:pPr>
  </w:style>
  <w:style w:type="paragraph" w:styleId="Caption">
    <w:name w:val="caption"/>
    <w:basedOn w:val="Normal"/>
    <w:next w:val="Normal"/>
    <w:uiPriority w:val="35"/>
    <w:unhideWhenUsed/>
    <w:qFormat/>
    <w:rsid w:val="00EC7F90"/>
    <w:pPr>
      <w:spacing w:after="200" w:line="240" w:lineRule="auto"/>
    </w:pPr>
    <w:rPr>
      <w:i/>
      <w:iCs/>
      <w:color w:val="44546A" w:themeColor="text2"/>
      <w:sz w:val="18"/>
      <w:szCs w:val="18"/>
    </w:rPr>
  </w:style>
  <w:style w:type="character" w:styleId="Emphasis">
    <w:name w:val="Emphasis"/>
    <w:basedOn w:val="DefaultParagraphFont"/>
    <w:uiPriority w:val="20"/>
    <w:qFormat/>
    <w:rsid w:val="001E2B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B452-2699-D747-B940-62DA2683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Zawadi Ntengua Mdoe</dc:creator>
  <cp:keywords/>
  <dc:description/>
  <cp:lastModifiedBy>Johannes Jäschke</cp:lastModifiedBy>
  <cp:revision>2</cp:revision>
  <dcterms:created xsi:type="dcterms:W3CDTF">2020-03-20T11:55:00Z</dcterms:created>
  <dcterms:modified xsi:type="dcterms:W3CDTF">2020-03-20T11:55:00Z</dcterms:modified>
</cp:coreProperties>
</file>